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C6" w:rsidRPr="00520FC8" w:rsidRDefault="005338C6" w:rsidP="005338C6">
      <w:pPr>
        <w:bidi/>
        <w:rPr>
          <w:rFonts w:cs="B Nazanin"/>
          <w:rtl/>
          <w:lang w:bidi="fa-IR"/>
        </w:rPr>
      </w:pPr>
    </w:p>
    <w:p w:rsidR="00166868" w:rsidRPr="00520FC8" w:rsidRDefault="004F3946" w:rsidP="005338C6">
      <w:pPr>
        <w:bidi/>
        <w:rPr>
          <w:rFonts w:cs="B Nazanin"/>
          <w:lang w:bidi="fa-IR"/>
        </w:rPr>
      </w:pPr>
      <w:r w:rsidRPr="00520FC8">
        <w:rPr>
          <w:rFonts w:cs="B Nazanin" w:hint="cs"/>
          <w:b/>
          <w:bCs/>
          <w:noProof/>
          <w:rtl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91E1AD" wp14:editId="6F8B97FD">
                <wp:simplePos x="0" y="0"/>
                <wp:positionH relativeFrom="column">
                  <wp:posOffset>-474453</wp:posOffset>
                </wp:positionH>
                <wp:positionV relativeFrom="paragraph">
                  <wp:posOffset>24202</wp:posOffset>
                </wp:positionV>
                <wp:extent cx="7056120" cy="4399472"/>
                <wp:effectExtent l="0" t="0" r="11430" b="2032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120" cy="4399472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6018DEB" id="Rounded Rectangle 2" o:spid="_x0000_s1026" style="position:absolute;margin-left:-37.35pt;margin-top:1.9pt;width:555.6pt;height:346.4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" fillcolor="white [3201]" strokecolor="black [3200]" strokeweight="2pt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800"/>
        <w:bidiVisual/>
        <w:tblW w:w="0" w:type="auto"/>
        <w:tblLook w:val="04A0" w:firstRow="1" w:lastRow="0" w:firstColumn="1" w:lastColumn="0" w:noHBand="0" w:noVBand="1"/>
      </w:tblPr>
      <w:tblGrid>
        <w:gridCol w:w="628"/>
        <w:gridCol w:w="2866"/>
        <w:gridCol w:w="900"/>
        <w:gridCol w:w="1800"/>
        <w:gridCol w:w="1170"/>
      </w:tblGrid>
      <w:tr w:rsidR="001A2651" w:rsidRPr="00520FC8" w:rsidTr="005338C6">
        <w:trPr>
          <w:cantSplit/>
          <w:trHeight w:val="809"/>
        </w:trPr>
        <w:tc>
          <w:tcPr>
            <w:tcW w:w="628" w:type="dxa"/>
            <w:shd w:val="clear" w:color="auto" w:fill="D9D9D9" w:themeFill="background1" w:themeFillShade="D9"/>
            <w:textDirection w:val="btLr"/>
          </w:tcPr>
          <w:p w:rsidR="001A2651" w:rsidRPr="00520FC8" w:rsidRDefault="001A2651" w:rsidP="005338C6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520FC8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866" w:type="dxa"/>
            <w:shd w:val="clear" w:color="auto" w:fill="D9D9D9" w:themeFill="background1" w:themeFillShade="D9"/>
            <w:vAlign w:val="center"/>
          </w:tcPr>
          <w:p w:rsidR="001A2651" w:rsidRPr="00520FC8" w:rsidRDefault="001A2651" w:rsidP="005338C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FC8">
              <w:rPr>
                <w:rFonts w:cs="B Nazanin" w:hint="cs"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1A2651" w:rsidRPr="00520FC8" w:rsidRDefault="001A2651" w:rsidP="005338C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FC8">
              <w:rPr>
                <w:rFonts w:cs="B Nazanin" w:hint="cs"/>
                <w:sz w:val="24"/>
                <w:szCs w:val="24"/>
                <w:rtl/>
                <w:lang w:bidi="fa-IR"/>
              </w:rPr>
              <w:t>کد رشته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1A2651" w:rsidRPr="00520FC8" w:rsidRDefault="001A2651" w:rsidP="005338C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FC8">
              <w:rPr>
                <w:rFonts w:cs="B Nazanin" w:hint="cs"/>
                <w:sz w:val="24"/>
                <w:szCs w:val="24"/>
                <w:rtl/>
                <w:lang w:bidi="fa-IR"/>
              </w:rPr>
              <w:t>زیر مجموعه رشته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A2651" w:rsidRPr="00520FC8" w:rsidRDefault="001A2651" w:rsidP="005338C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FC8">
              <w:rPr>
                <w:rFonts w:cs="B Nazanin" w:hint="cs"/>
                <w:sz w:val="24"/>
                <w:szCs w:val="24"/>
                <w:rtl/>
                <w:lang w:bidi="fa-IR"/>
              </w:rPr>
              <w:t>کد زیرمجموعه</w:t>
            </w:r>
          </w:p>
        </w:tc>
      </w:tr>
      <w:tr w:rsidR="001A2651" w:rsidRPr="00520FC8" w:rsidTr="005338C6">
        <w:tc>
          <w:tcPr>
            <w:tcW w:w="628" w:type="dxa"/>
          </w:tcPr>
          <w:p w:rsidR="001A2651" w:rsidRPr="00520FC8" w:rsidRDefault="001A2651" w:rsidP="005338C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520FC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866" w:type="dxa"/>
          </w:tcPr>
          <w:p w:rsidR="001A2651" w:rsidRPr="00520FC8" w:rsidRDefault="001A2651" w:rsidP="005338C6">
            <w:pPr>
              <w:bidi/>
              <w:rPr>
                <w:rFonts w:cs="B Nazanin"/>
                <w:rtl/>
                <w:lang w:bidi="fa-IR"/>
              </w:rPr>
            </w:pPr>
            <w:r w:rsidRPr="00520FC8">
              <w:rPr>
                <w:rFonts w:cs="B Nazanin"/>
                <w:rtl/>
              </w:rPr>
              <w:t>حسابداري بازرگاني- حسابداري</w:t>
            </w:r>
          </w:p>
        </w:tc>
        <w:tc>
          <w:tcPr>
            <w:tcW w:w="900" w:type="dxa"/>
          </w:tcPr>
          <w:p w:rsidR="001A2651" w:rsidRPr="00520FC8" w:rsidRDefault="001A2651" w:rsidP="005338C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FC8">
              <w:rPr>
                <w:rFonts w:cs="B Nazanin" w:hint="cs"/>
                <w:sz w:val="24"/>
                <w:szCs w:val="24"/>
                <w:rtl/>
                <w:lang w:bidi="fa-IR"/>
              </w:rPr>
              <w:t>155</w:t>
            </w:r>
          </w:p>
        </w:tc>
        <w:tc>
          <w:tcPr>
            <w:tcW w:w="1800" w:type="dxa"/>
          </w:tcPr>
          <w:p w:rsidR="001A2651" w:rsidRPr="00520FC8" w:rsidRDefault="001A2651" w:rsidP="005338C6">
            <w:pPr>
              <w:bidi/>
              <w:rPr>
                <w:rFonts w:cs="B Nazanin"/>
                <w:rtl/>
                <w:lang w:bidi="fa-IR"/>
              </w:rPr>
            </w:pPr>
            <w:r w:rsidRPr="00520FC8">
              <w:rPr>
                <w:rFonts w:cs="B Nazanin" w:hint="cs"/>
                <w:rtl/>
                <w:lang w:bidi="fa-IR"/>
              </w:rPr>
              <w:t>علوم انسانی</w:t>
            </w:r>
          </w:p>
        </w:tc>
        <w:tc>
          <w:tcPr>
            <w:tcW w:w="1170" w:type="dxa"/>
          </w:tcPr>
          <w:p w:rsidR="001A2651" w:rsidRPr="00520FC8" w:rsidRDefault="001A2651" w:rsidP="005338C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FC8">
              <w:rPr>
                <w:rFonts w:cs="B Nazanin" w:hint="cs"/>
                <w:sz w:val="24"/>
                <w:szCs w:val="24"/>
                <w:rtl/>
                <w:lang w:bidi="fa-IR"/>
              </w:rPr>
              <w:t>15960</w:t>
            </w:r>
          </w:p>
        </w:tc>
      </w:tr>
      <w:tr w:rsidR="001A2651" w:rsidRPr="00520FC8" w:rsidTr="005338C6">
        <w:tc>
          <w:tcPr>
            <w:tcW w:w="628" w:type="dxa"/>
          </w:tcPr>
          <w:p w:rsidR="001A2651" w:rsidRPr="00520FC8" w:rsidRDefault="001A2651" w:rsidP="005338C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520FC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866" w:type="dxa"/>
          </w:tcPr>
          <w:p w:rsidR="001A2651" w:rsidRPr="00520FC8" w:rsidRDefault="001A2651" w:rsidP="005338C6">
            <w:pPr>
              <w:bidi/>
              <w:rPr>
                <w:rFonts w:cs="B Nazanin"/>
                <w:rtl/>
                <w:lang w:bidi="fa-IR"/>
              </w:rPr>
            </w:pPr>
            <w:r w:rsidRPr="00520FC8">
              <w:rPr>
                <w:rFonts w:cs="B Nazanin"/>
                <w:rtl/>
              </w:rPr>
              <w:t>کودکياري - مربي کودک</w:t>
            </w:r>
          </w:p>
        </w:tc>
        <w:tc>
          <w:tcPr>
            <w:tcW w:w="900" w:type="dxa"/>
          </w:tcPr>
          <w:p w:rsidR="001A2651" w:rsidRPr="00520FC8" w:rsidRDefault="001A2651" w:rsidP="005338C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FC8">
              <w:rPr>
                <w:rFonts w:cs="B Nazanin" w:hint="cs"/>
                <w:sz w:val="24"/>
                <w:szCs w:val="24"/>
                <w:rtl/>
                <w:lang w:bidi="fa-IR"/>
              </w:rPr>
              <w:t>130</w:t>
            </w:r>
          </w:p>
        </w:tc>
        <w:tc>
          <w:tcPr>
            <w:tcW w:w="1800" w:type="dxa"/>
          </w:tcPr>
          <w:p w:rsidR="001A2651" w:rsidRPr="00520FC8" w:rsidRDefault="001A2651" w:rsidP="005338C6">
            <w:pPr>
              <w:jc w:val="right"/>
              <w:rPr>
                <w:rFonts w:cs="B Nazanin"/>
              </w:rPr>
            </w:pPr>
            <w:r w:rsidRPr="00520FC8">
              <w:rPr>
                <w:rFonts w:cs="B Nazanin" w:hint="cs"/>
                <w:rtl/>
                <w:lang w:bidi="fa-IR"/>
              </w:rPr>
              <w:t>علوم انسانی</w:t>
            </w:r>
          </w:p>
        </w:tc>
        <w:tc>
          <w:tcPr>
            <w:tcW w:w="1170" w:type="dxa"/>
          </w:tcPr>
          <w:p w:rsidR="001A2651" w:rsidRPr="00520FC8" w:rsidRDefault="001A2651" w:rsidP="005338C6">
            <w:pPr>
              <w:jc w:val="right"/>
              <w:rPr>
                <w:rFonts w:cs="B Nazanin"/>
                <w:sz w:val="24"/>
                <w:szCs w:val="24"/>
              </w:rPr>
            </w:pPr>
            <w:r w:rsidRPr="00520FC8">
              <w:rPr>
                <w:rFonts w:cs="B Nazanin" w:hint="cs"/>
                <w:sz w:val="24"/>
                <w:szCs w:val="24"/>
                <w:rtl/>
                <w:lang w:bidi="fa-IR"/>
              </w:rPr>
              <w:t>15960</w:t>
            </w:r>
          </w:p>
        </w:tc>
      </w:tr>
      <w:tr w:rsidR="001A2651" w:rsidRPr="00520FC8" w:rsidTr="005338C6">
        <w:tc>
          <w:tcPr>
            <w:tcW w:w="628" w:type="dxa"/>
          </w:tcPr>
          <w:p w:rsidR="001A2651" w:rsidRPr="00520FC8" w:rsidRDefault="001A2651" w:rsidP="005338C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520FC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866" w:type="dxa"/>
          </w:tcPr>
          <w:p w:rsidR="001A2651" w:rsidRPr="00520FC8" w:rsidRDefault="001A2651" w:rsidP="005338C6">
            <w:pPr>
              <w:bidi/>
              <w:rPr>
                <w:rFonts w:cs="B Nazanin"/>
                <w:rtl/>
                <w:lang w:bidi="fa-IR"/>
              </w:rPr>
            </w:pPr>
            <w:r w:rsidRPr="00520FC8">
              <w:rPr>
                <w:rFonts w:cs="B Nazanin"/>
                <w:rtl/>
              </w:rPr>
              <w:t>مديريت خانواده- مديريت خانواده</w:t>
            </w:r>
          </w:p>
        </w:tc>
        <w:tc>
          <w:tcPr>
            <w:tcW w:w="900" w:type="dxa"/>
          </w:tcPr>
          <w:p w:rsidR="001A2651" w:rsidRPr="00520FC8" w:rsidRDefault="001A2651" w:rsidP="005338C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FC8">
              <w:rPr>
                <w:rFonts w:cs="B Nazanin" w:hint="cs"/>
                <w:sz w:val="24"/>
                <w:szCs w:val="24"/>
                <w:rtl/>
                <w:lang w:bidi="fa-IR"/>
              </w:rPr>
              <w:t>214</w:t>
            </w:r>
          </w:p>
        </w:tc>
        <w:tc>
          <w:tcPr>
            <w:tcW w:w="1800" w:type="dxa"/>
          </w:tcPr>
          <w:p w:rsidR="001A2651" w:rsidRPr="00520FC8" w:rsidRDefault="001A2651" w:rsidP="005338C6">
            <w:pPr>
              <w:jc w:val="right"/>
              <w:rPr>
                <w:rFonts w:cs="B Nazanin"/>
              </w:rPr>
            </w:pPr>
            <w:r w:rsidRPr="00520FC8">
              <w:rPr>
                <w:rFonts w:cs="B Nazanin" w:hint="cs"/>
                <w:rtl/>
                <w:lang w:bidi="fa-IR"/>
              </w:rPr>
              <w:t>علوم انسانی</w:t>
            </w:r>
          </w:p>
        </w:tc>
        <w:tc>
          <w:tcPr>
            <w:tcW w:w="1170" w:type="dxa"/>
          </w:tcPr>
          <w:p w:rsidR="001A2651" w:rsidRPr="00520FC8" w:rsidRDefault="001A2651" w:rsidP="005338C6">
            <w:pPr>
              <w:jc w:val="right"/>
              <w:rPr>
                <w:rFonts w:cs="B Nazanin"/>
                <w:sz w:val="24"/>
                <w:szCs w:val="24"/>
              </w:rPr>
            </w:pPr>
            <w:r w:rsidRPr="00520FC8">
              <w:rPr>
                <w:rFonts w:cs="B Nazanin" w:hint="cs"/>
                <w:sz w:val="24"/>
                <w:szCs w:val="24"/>
                <w:rtl/>
                <w:lang w:bidi="fa-IR"/>
              </w:rPr>
              <w:t>15960</w:t>
            </w:r>
          </w:p>
        </w:tc>
      </w:tr>
      <w:tr w:rsidR="001A2651" w:rsidRPr="00520FC8" w:rsidTr="005338C6">
        <w:tc>
          <w:tcPr>
            <w:tcW w:w="628" w:type="dxa"/>
          </w:tcPr>
          <w:p w:rsidR="001A2651" w:rsidRPr="00520FC8" w:rsidRDefault="001A2651" w:rsidP="005338C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520FC8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866" w:type="dxa"/>
          </w:tcPr>
          <w:p w:rsidR="001A2651" w:rsidRPr="00520FC8" w:rsidRDefault="001A2651" w:rsidP="005338C6">
            <w:pPr>
              <w:bidi/>
              <w:rPr>
                <w:rFonts w:cs="B Nazanin"/>
                <w:rtl/>
                <w:lang w:bidi="fa-IR"/>
              </w:rPr>
            </w:pPr>
            <w:r w:rsidRPr="00520FC8">
              <w:rPr>
                <w:rFonts w:cs="B Nazanin"/>
                <w:rtl/>
              </w:rPr>
              <w:t>کامپيوتر- نرم افزارکامپيوتر</w:t>
            </w:r>
          </w:p>
        </w:tc>
        <w:tc>
          <w:tcPr>
            <w:tcW w:w="900" w:type="dxa"/>
          </w:tcPr>
          <w:p w:rsidR="001A2651" w:rsidRPr="00520FC8" w:rsidRDefault="001A2651" w:rsidP="005338C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FC8">
              <w:rPr>
                <w:rFonts w:cs="B Nazanin" w:hint="cs"/>
                <w:sz w:val="24"/>
                <w:szCs w:val="24"/>
                <w:rtl/>
                <w:lang w:bidi="fa-IR"/>
              </w:rPr>
              <w:t>154</w:t>
            </w:r>
          </w:p>
        </w:tc>
        <w:tc>
          <w:tcPr>
            <w:tcW w:w="1800" w:type="dxa"/>
          </w:tcPr>
          <w:p w:rsidR="001A2651" w:rsidRPr="00520FC8" w:rsidRDefault="001A2651" w:rsidP="005338C6">
            <w:pPr>
              <w:bidi/>
              <w:rPr>
                <w:rFonts w:cs="B Nazanin"/>
                <w:rtl/>
                <w:lang w:bidi="fa-IR"/>
              </w:rPr>
            </w:pPr>
            <w:r w:rsidRPr="00520FC8">
              <w:rPr>
                <w:rFonts w:cs="B Nazanin" w:hint="cs"/>
                <w:rtl/>
                <w:lang w:bidi="fa-IR"/>
              </w:rPr>
              <w:t>برق - کامپیوتر</w:t>
            </w:r>
          </w:p>
        </w:tc>
        <w:tc>
          <w:tcPr>
            <w:tcW w:w="1170" w:type="dxa"/>
          </w:tcPr>
          <w:p w:rsidR="001A2651" w:rsidRPr="00520FC8" w:rsidRDefault="001A2651" w:rsidP="005338C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FC8">
              <w:rPr>
                <w:rFonts w:cs="B Nazanin" w:hint="cs"/>
                <w:sz w:val="24"/>
                <w:szCs w:val="24"/>
                <w:rtl/>
                <w:lang w:bidi="fa-IR"/>
              </w:rPr>
              <w:t>15910</w:t>
            </w:r>
          </w:p>
        </w:tc>
      </w:tr>
      <w:tr w:rsidR="001A2651" w:rsidRPr="00520FC8" w:rsidTr="005338C6">
        <w:tc>
          <w:tcPr>
            <w:tcW w:w="628" w:type="dxa"/>
          </w:tcPr>
          <w:p w:rsidR="001A2651" w:rsidRPr="00520FC8" w:rsidRDefault="001A2651" w:rsidP="005338C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520FC8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866" w:type="dxa"/>
          </w:tcPr>
          <w:p w:rsidR="001A2651" w:rsidRPr="00520FC8" w:rsidRDefault="001A2651" w:rsidP="005338C6">
            <w:pPr>
              <w:bidi/>
              <w:rPr>
                <w:rFonts w:cs="B Nazanin"/>
                <w:rtl/>
                <w:lang w:bidi="fa-IR"/>
              </w:rPr>
            </w:pPr>
            <w:r w:rsidRPr="00520FC8">
              <w:rPr>
                <w:rFonts w:cs="B Nazanin"/>
                <w:rtl/>
              </w:rPr>
              <w:t>علمي - کاربردي معماري</w:t>
            </w:r>
          </w:p>
        </w:tc>
        <w:tc>
          <w:tcPr>
            <w:tcW w:w="900" w:type="dxa"/>
          </w:tcPr>
          <w:p w:rsidR="001A2651" w:rsidRPr="00520FC8" w:rsidRDefault="001A2651" w:rsidP="005338C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FC8">
              <w:rPr>
                <w:rFonts w:cs="B Nazanin" w:hint="cs"/>
                <w:sz w:val="24"/>
                <w:szCs w:val="24"/>
                <w:rtl/>
                <w:lang w:bidi="fa-IR"/>
              </w:rPr>
              <w:t>113</w:t>
            </w:r>
          </w:p>
        </w:tc>
        <w:tc>
          <w:tcPr>
            <w:tcW w:w="1800" w:type="dxa"/>
          </w:tcPr>
          <w:p w:rsidR="001A2651" w:rsidRPr="00520FC8" w:rsidRDefault="001A2651" w:rsidP="005338C6">
            <w:pPr>
              <w:bidi/>
              <w:rPr>
                <w:rFonts w:cs="B Nazanin"/>
                <w:rtl/>
                <w:lang w:bidi="fa-IR"/>
              </w:rPr>
            </w:pPr>
            <w:r w:rsidRPr="00520FC8">
              <w:rPr>
                <w:rFonts w:cs="B Nazanin" w:hint="cs"/>
                <w:rtl/>
                <w:lang w:bidi="fa-IR"/>
              </w:rPr>
              <w:t>ساختمان و معماری</w:t>
            </w:r>
          </w:p>
        </w:tc>
        <w:tc>
          <w:tcPr>
            <w:tcW w:w="1170" w:type="dxa"/>
          </w:tcPr>
          <w:p w:rsidR="001A2651" w:rsidRPr="00520FC8" w:rsidRDefault="001A2651" w:rsidP="005338C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FC8">
              <w:rPr>
                <w:rFonts w:cs="B Nazanin" w:hint="cs"/>
                <w:sz w:val="24"/>
                <w:szCs w:val="24"/>
                <w:rtl/>
                <w:lang w:bidi="fa-IR"/>
              </w:rPr>
              <w:t>15930</w:t>
            </w:r>
          </w:p>
        </w:tc>
      </w:tr>
      <w:tr w:rsidR="001A2651" w:rsidRPr="00520FC8" w:rsidTr="005338C6">
        <w:tc>
          <w:tcPr>
            <w:tcW w:w="628" w:type="dxa"/>
          </w:tcPr>
          <w:p w:rsidR="001A2651" w:rsidRPr="00520FC8" w:rsidRDefault="001A2651" w:rsidP="005338C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520FC8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866" w:type="dxa"/>
          </w:tcPr>
          <w:p w:rsidR="001A2651" w:rsidRPr="00520FC8" w:rsidRDefault="001A2651" w:rsidP="005338C6">
            <w:pPr>
              <w:bidi/>
              <w:rPr>
                <w:rFonts w:cs="B Nazanin"/>
                <w:rtl/>
                <w:lang w:bidi="fa-IR"/>
              </w:rPr>
            </w:pPr>
            <w:r w:rsidRPr="00520FC8">
              <w:rPr>
                <w:rFonts w:cs="B Nazanin"/>
                <w:rtl/>
              </w:rPr>
              <w:t>نقشه کشي معماري - معماري</w:t>
            </w:r>
          </w:p>
        </w:tc>
        <w:tc>
          <w:tcPr>
            <w:tcW w:w="900" w:type="dxa"/>
          </w:tcPr>
          <w:p w:rsidR="001A2651" w:rsidRPr="00520FC8" w:rsidRDefault="001A2651" w:rsidP="005338C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FC8">
              <w:rPr>
                <w:rFonts w:cs="B Nazanin" w:hint="cs"/>
                <w:sz w:val="24"/>
                <w:szCs w:val="24"/>
                <w:rtl/>
                <w:lang w:bidi="fa-IR"/>
              </w:rPr>
              <w:t>172</w:t>
            </w:r>
          </w:p>
        </w:tc>
        <w:tc>
          <w:tcPr>
            <w:tcW w:w="1800" w:type="dxa"/>
          </w:tcPr>
          <w:p w:rsidR="001A2651" w:rsidRPr="00520FC8" w:rsidRDefault="001A2651" w:rsidP="005338C6">
            <w:pPr>
              <w:bidi/>
              <w:rPr>
                <w:rFonts w:cs="B Nazanin"/>
                <w:rtl/>
                <w:lang w:bidi="fa-IR"/>
              </w:rPr>
            </w:pPr>
            <w:r w:rsidRPr="00520FC8">
              <w:rPr>
                <w:rFonts w:cs="B Nazanin" w:hint="cs"/>
                <w:rtl/>
                <w:lang w:bidi="fa-IR"/>
              </w:rPr>
              <w:t>ساختمان و معماری</w:t>
            </w:r>
          </w:p>
        </w:tc>
        <w:tc>
          <w:tcPr>
            <w:tcW w:w="1170" w:type="dxa"/>
          </w:tcPr>
          <w:p w:rsidR="001A2651" w:rsidRPr="00520FC8" w:rsidRDefault="001A2651" w:rsidP="005338C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FC8">
              <w:rPr>
                <w:rFonts w:cs="B Nazanin" w:hint="cs"/>
                <w:sz w:val="24"/>
                <w:szCs w:val="24"/>
                <w:rtl/>
                <w:lang w:bidi="fa-IR"/>
              </w:rPr>
              <w:t>15930</w:t>
            </w:r>
          </w:p>
        </w:tc>
      </w:tr>
      <w:tr w:rsidR="001A2651" w:rsidRPr="00520FC8" w:rsidTr="005338C6">
        <w:tc>
          <w:tcPr>
            <w:tcW w:w="628" w:type="dxa"/>
          </w:tcPr>
          <w:p w:rsidR="001A2651" w:rsidRPr="00520FC8" w:rsidRDefault="001A2651" w:rsidP="005338C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520FC8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866" w:type="dxa"/>
          </w:tcPr>
          <w:p w:rsidR="001A2651" w:rsidRPr="00520FC8" w:rsidRDefault="001A2651" w:rsidP="005338C6">
            <w:pPr>
              <w:bidi/>
              <w:rPr>
                <w:rFonts w:cs="B Nazanin"/>
                <w:rtl/>
                <w:lang w:bidi="fa-IR"/>
              </w:rPr>
            </w:pPr>
            <w:r w:rsidRPr="00520FC8">
              <w:rPr>
                <w:rFonts w:cs="B Nazanin"/>
                <w:rtl/>
              </w:rPr>
              <w:t>گرافيک- گرافيک</w:t>
            </w:r>
          </w:p>
        </w:tc>
        <w:tc>
          <w:tcPr>
            <w:tcW w:w="900" w:type="dxa"/>
          </w:tcPr>
          <w:p w:rsidR="001A2651" w:rsidRPr="00520FC8" w:rsidRDefault="001A2651" w:rsidP="005338C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FC8">
              <w:rPr>
                <w:rFonts w:cs="B Nazanin" w:hint="cs"/>
                <w:sz w:val="24"/>
                <w:szCs w:val="24"/>
                <w:rtl/>
                <w:lang w:bidi="fa-IR"/>
              </w:rPr>
              <w:t>106</w:t>
            </w:r>
          </w:p>
        </w:tc>
        <w:tc>
          <w:tcPr>
            <w:tcW w:w="1800" w:type="dxa"/>
          </w:tcPr>
          <w:p w:rsidR="001A2651" w:rsidRPr="00520FC8" w:rsidRDefault="001A2651" w:rsidP="005338C6">
            <w:pPr>
              <w:bidi/>
              <w:rPr>
                <w:rFonts w:cs="B Nazanin"/>
                <w:rtl/>
                <w:lang w:bidi="fa-IR"/>
              </w:rPr>
            </w:pPr>
            <w:r w:rsidRPr="00520FC8">
              <w:rPr>
                <w:rFonts w:cs="B Nazanin" w:hint="cs"/>
                <w:rtl/>
                <w:lang w:bidi="fa-IR"/>
              </w:rPr>
              <w:t>هنر</w:t>
            </w:r>
          </w:p>
        </w:tc>
        <w:tc>
          <w:tcPr>
            <w:tcW w:w="1170" w:type="dxa"/>
          </w:tcPr>
          <w:p w:rsidR="001A2651" w:rsidRPr="00520FC8" w:rsidRDefault="001A2651" w:rsidP="005338C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FC8">
              <w:rPr>
                <w:rFonts w:cs="B Nazanin" w:hint="cs"/>
                <w:sz w:val="24"/>
                <w:szCs w:val="24"/>
                <w:rtl/>
                <w:lang w:bidi="fa-IR"/>
              </w:rPr>
              <w:t>15940</w:t>
            </w:r>
          </w:p>
        </w:tc>
      </w:tr>
      <w:tr w:rsidR="001A2651" w:rsidRPr="00520FC8" w:rsidTr="005338C6">
        <w:tc>
          <w:tcPr>
            <w:tcW w:w="628" w:type="dxa"/>
          </w:tcPr>
          <w:p w:rsidR="001A2651" w:rsidRPr="00520FC8" w:rsidRDefault="001A2651" w:rsidP="005338C6">
            <w:pPr>
              <w:bidi/>
              <w:jc w:val="right"/>
              <w:rPr>
                <w:rFonts w:cs="B Nazanin"/>
                <w:rtl/>
              </w:rPr>
            </w:pPr>
            <w:r w:rsidRPr="00520FC8">
              <w:rPr>
                <w:rFonts w:cs="B Nazanin" w:hint="cs"/>
                <w:rtl/>
              </w:rPr>
              <w:t>8</w:t>
            </w:r>
          </w:p>
        </w:tc>
        <w:tc>
          <w:tcPr>
            <w:tcW w:w="2866" w:type="dxa"/>
          </w:tcPr>
          <w:p w:rsidR="001A2651" w:rsidRPr="00520FC8" w:rsidRDefault="001A2651" w:rsidP="005338C6">
            <w:pPr>
              <w:bidi/>
              <w:rPr>
                <w:rFonts w:cs="B Nazanin"/>
                <w:rtl/>
              </w:rPr>
            </w:pPr>
            <w:r w:rsidRPr="00520FC8">
              <w:rPr>
                <w:rFonts w:cs="B Nazanin"/>
                <w:rtl/>
              </w:rPr>
              <w:t>علمي</w:t>
            </w:r>
            <w:r w:rsidRPr="00520FC8">
              <w:rPr>
                <w:rFonts w:cs="B Nazanin"/>
              </w:rPr>
              <w:t xml:space="preserve"> - </w:t>
            </w:r>
            <w:r w:rsidRPr="00520FC8">
              <w:rPr>
                <w:rFonts w:cs="B Nazanin"/>
                <w:rtl/>
              </w:rPr>
              <w:t>کاربردي ارتباط تصويري</w:t>
            </w:r>
          </w:p>
        </w:tc>
        <w:tc>
          <w:tcPr>
            <w:tcW w:w="900" w:type="dxa"/>
          </w:tcPr>
          <w:p w:rsidR="001A2651" w:rsidRPr="00520FC8" w:rsidRDefault="001A2651" w:rsidP="005338C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FC8">
              <w:rPr>
                <w:rFonts w:cs="B Nazanin" w:hint="cs"/>
                <w:sz w:val="24"/>
                <w:szCs w:val="24"/>
                <w:rtl/>
                <w:lang w:bidi="fa-IR"/>
              </w:rPr>
              <w:t>148</w:t>
            </w:r>
          </w:p>
        </w:tc>
        <w:tc>
          <w:tcPr>
            <w:tcW w:w="1800" w:type="dxa"/>
          </w:tcPr>
          <w:p w:rsidR="001A2651" w:rsidRPr="00520FC8" w:rsidRDefault="001A2651" w:rsidP="005338C6">
            <w:pPr>
              <w:jc w:val="right"/>
              <w:rPr>
                <w:rFonts w:cs="B Nazanin"/>
              </w:rPr>
            </w:pPr>
            <w:r w:rsidRPr="00520FC8">
              <w:rPr>
                <w:rFonts w:cs="B Nazanin" w:hint="cs"/>
                <w:rtl/>
                <w:lang w:bidi="fa-IR"/>
              </w:rPr>
              <w:t>هنر</w:t>
            </w:r>
          </w:p>
        </w:tc>
        <w:tc>
          <w:tcPr>
            <w:tcW w:w="1170" w:type="dxa"/>
          </w:tcPr>
          <w:p w:rsidR="001A2651" w:rsidRPr="00520FC8" w:rsidRDefault="001A2651" w:rsidP="005338C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FC8">
              <w:rPr>
                <w:rFonts w:cs="B Nazanin" w:hint="cs"/>
                <w:sz w:val="24"/>
                <w:szCs w:val="24"/>
                <w:rtl/>
                <w:lang w:bidi="fa-IR"/>
              </w:rPr>
              <w:t>15940</w:t>
            </w:r>
          </w:p>
        </w:tc>
      </w:tr>
      <w:tr w:rsidR="001A2651" w:rsidRPr="00520FC8" w:rsidTr="005338C6">
        <w:tc>
          <w:tcPr>
            <w:tcW w:w="628" w:type="dxa"/>
          </w:tcPr>
          <w:p w:rsidR="001A2651" w:rsidRPr="00520FC8" w:rsidRDefault="001A2651" w:rsidP="005338C6">
            <w:pPr>
              <w:bidi/>
              <w:jc w:val="right"/>
              <w:rPr>
                <w:rFonts w:cs="B Nazanin"/>
                <w:rtl/>
              </w:rPr>
            </w:pPr>
            <w:r w:rsidRPr="00520FC8">
              <w:rPr>
                <w:rFonts w:cs="B Nazanin" w:hint="cs"/>
                <w:rtl/>
              </w:rPr>
              <w:t>9</w:t>
            </w:r>
          </w:p>
        </w:tc>
        <w:tc>
          <w:tcPr>
            <w:tcW w:w="2866" w:type="dxa"/>
          </w:tcPr>
          <w:p w:rsidR="001A2651" w:rsidRPr="00520FC8" w:rsidRDefault="001A2651" w:rsidP="005338C6">
            <w:pPr>
              <w:bidi/>
              <w:rPr>
                <w:rFonts w:cs="B Nazanin"/>
                <w:rtl/>
              </w:rPr>
            </w:pPr>
            <w:r w:rsidRPr="00520FC8">
              <w:rPr>
                <w:rFonts w:cs="B Nazanin"/>
                <w:rtl/>
              </w:rPr>
              <w:t>طراحي و دوخت</w:t>
            </w:r>
            <w:r w:rsidRPr="00520FC8">
              <w:rPr>
                <w:rFonts w:cs="B Nazanin"/>
              </w:rPr>
              <w:t xml:space="preserve"> - </w:t>
            </w:r>
            <w:r w:rsidRPr="00520FC8">
              <w:rPr>
                <w:rFonts w:cs="B Nazanin"/>
                <w:rtl/>
              </w:rPr>
              <w:t>طراحي و دوخت</w:t>
            </w:r>
          </w:p>
        </w:tc>
        <w:tc>
          <w:tcPr>
            <w:tcW w:w="900" w:type="dxa"/>
          </w:tcPr>
          <w:p w:rsidR="001A2651" w:rsidRPr="00520FC8" w:rsidRDefault="001A2651" w:rsidP="005338C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FC8">
              <w:rPr>
                <w:rFonts w:cs="B Nazanin" w:hint="cs"/>
                <w:sz w:val="24"/>
                <w:szCs w:val="24"/>
                <w:rtl/>
                <w:lang w:bidi="fa-IR"/>
              </w:rPr>
              <w:t>166</w:t>
            </w:r>
          </w:p>
        </w:tc>
        <w:tc>
          <w:tcPr>
            <w:tcW w:w="1800" w:type="dxa"/>
          </w:tcPr>
          <w:p w:rsidR="001A2651" w:rsidRPr="00520FC8" w:rsidRDefault="001A2651" w:rsidP="005338C6">
            <w:pPr>
              <w:jc w:val="right"/>
              <w:rPr>
                <w:rFonts w:cs="B Nazanin"/>
              </w:rPr>
            </w:pPr>
            <w:r w:rsidRPr="00520FC8">
              <w:rPr>
                <w:rFonts w:cs="B Nazanin" w:hint="cs"/>
                <w:rtl/>
                <w:lang w:bidi="fa-IR"/>
              </w:rPr>
              <w:t>هنر</w:t>
            </w:r>
          </w:p>
        </w:tc>
        <w:tc>
          <w:tcPr>
            <w:tcW w:w="1170" w:type="dxa"/>
          </w:tcPr>
          <w:p w:rsidR="001A2651" w:rsidRPr="00520FC8" w:rsidRDefault="001A2651" w:rsidP="005338C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FC8">
              <w:rPr>
                <w:rFonts w:cs="B Nazanin" w:hint="cs"/>
                <w:sz w:val="24"/>
                <w:szCs w:val="24"/>
                <w:rtl/>
                <w:lang w:bidi="fa-IR"/>
              </w:rPr>
              <w:t>15940</w:t>
            </w:r>
          </w:p>
        </w:tc>
      </w:tr>
    </w:tbl>
    <w:p w:rsidR="00166868" w:rsidRPr="00520FC8" w:rsidRDefault="005338C6" w:rsidP="005338C6">
      <w:pPr>
        <w:bidi/>
        <w:jc w:val="center"/>
        <w:rPr>
          <w:rFonts w:cs="B Nazanin"/>
          <w:sz w:val="26"/>
          <w:szCs w:val="26"/>
          <w:rtl/>
          <w:lang w:bidi="fa-IR"/>
        </w:rPr>
      </w:pPr>
      <w:r w:rsidRPr="00520FC8">
        <w:rPr>
          <w:rFonts w:cs="B Nazanin" w:hint="cs"/>
          <w:sz w:val="26"/>
          <w:szCs w:val="26"/>
          <w:rtl/>
          <w:lang w:bidi="fa-IR"/>
        </w:rPr>
        <w:t xml:space="preserve">کد رشته </w:t>
      </w:r>
      <w:bookmarkStart w:id="0" w:name="_GoBack"/>
      <w:bookmarkEnd w:id="0"/>
    </w:p>
    <w:p w:rsidR="005338C6" w:rsidRPr="00520FC8" w:rsidRDefault="005338C6" w:rsidP="005338C6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:rsidR="005338C6" w:rsidRPr="00520FC8" w:rsidRDefault="005338C6" w:rsidP="005338C6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:rsidR="005338C6" w:rsidRPr="00520FC8" w:rsidRDefault="005338C6" w:rsidP="005338C6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:rsidR="005338C6" w:rsidRPr="00520FC8" w:rsidRDefault="005338C6" w:rsidP="005338C6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:rsidR="005338C6" w:rsidRPr="00520FC8" w:rsidRDefault="005338C6" w:rsidP="005338C6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:rsidR="005338C6" w:rsidRPr="00520FC8" w:rsidRDefault="005338C6" w:rsidP="005338C6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:rsidR="005338C6" w:rsidRPr="00520FC8" w:rsidRDefault="005338C6" w:rsidP="005338C6">
      <w:pPr>
        <w:bidi/>
        <w:jc w:val="center"/>
        <w:rPr>
          <w:rFonts w:cs="B Nazanin"/>
          <w:sz w:val="26"/>
          <w:szCs w:val="26"/>
          <w:lang w:bidi="fa-IR"/>
        </w:rPr>
      </w:pPr>
    </w:p>
    <w:p w:rsidR="00166868" w:rsidRPr="00520FC8" w:rsidRDefault="00166868" w:rsidP="00166868">
      <w:pPr>
        <w:bidi/>
        <w:rPr>
          <w:rFonts w:cs="B Nazanin"/>
          <w:lang w:bidi="fa-IR"/>
        </w:rPr>
      </w:pPr>
    </w:p>
    <w:sectPr w:rsidR="00166868" w:rsidRPr="00520FC8" w:rsidSect="00D32B84">
      <w:pgSz w:w="12240" w:h="15840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47"/>
    <w:rsid w:val="00166868"/>
    <w:rsid w:val="001A2651"/>
    <w:rsid w:val="004F3946"/>
    <w:rsid w:val="00520FC8"/>
    <w:rsid w:val="005338C6"/>
    <w:rsid w:val="00A44047"/>
    <w:rsid w:val="00A54E5D"/>
    <w:rsid w:val="00CB2C6E"/>
    <w:rsid w:val="00D32B84"/>
    <w:rsid w:val="00D81C06"/>
    <w:rsid w:val="00DD7DA8"/>
    <w:rsid w:val="00EA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</dc:creator>
  <cp:lastModifiedBy>negar</cp:lastModifiedBy>
  <cp:revision>7</cp:revision>
  <cp:lastPrinted>2016-05-09T11:09:00Z</cp:lastPrinted>
  <dcterms:created xsi:type="dcterms:W3CDTF">2016-04-19T04:46:00Z</dcterms:created>
  <dcterms:modified xsi:type="dcterms:W3CDTF">2019-08-28T05:15:00Z</dcterms:modified>
</cp:coreProperties>
</file>